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43" w:rsidRDefault="00E46043" w:rsidP="00111343">
      <w:pPr>
        <w:jc w:val="center"/>
        <w:rPr>
          <w:b/>
          <w:color w:val="4472C4" w:themeColor="accent5"/>
          <w:sz w:val="52"/>
          <w:szCs w:val="52"/>
        </w:rPr>
      </w:pPr>
      <w:r w:rsidRPr="00E46043">
        <w:rPr>
          <w:b/>
          <w:noProof/>
          <w:color w:val="4472C4" w:themeColor="accent5"/>
          <w:sz w:val="52"/>
          <w:szCs w:val="52"/>
          <w:lang w:eastAsia="en-GB"/>
        </w:rPr>
        <w:drawing>
          <wp:inline distT="0" distB="0" distL="0" distR="0">
            <wp:extent cx="1409700" cy="1339275"/>
            <wp:effectExtent l="0" t="0" r="0" b="0"/>
            <wp:docPr id="1" name="Picture 1" descr="C:\Users\Andrea Pullar\Pictures\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 Pullar\Pictures\Logo 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378" cy="134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43" w:rsidRPr="00111343" w:rsidRDefault="00111343" w:rsidP="00111343">
      <w:pPr>
        <w:jc w:val="center"/>
        <w:rPr>
          <w:b/>
          <w:color w:val="4472C4" w:themeColor="accent5"/>
          <w:sz w:val="52"/>
          <w:szCs w:val="52"/>
        </w:rPr>
      </w:pPr>
      <w:r w:rsidRPr="00111343">
        <w:rPr>
          <w:b/>
          <w:color w:val="4472C4" w:themeColor="accent5"/>
          <w:sz w:val="52"/>
          <w:szCs w:val="52"/>
        </w:rPr>
        <w:t>CHURCHES ACTION FOR THE HOMELESS</w:t>
      </w:r>
    </w:p>
    <w:p w:rsidR="00BF744A" w:rsidRPr="00111343" w:rsidRDefault="00111343" w:rsidP="00111343">
      <w:pPr>
        <w:jc w:val="center"/>
        <w:rPr>
          <w:b/>
          <w:sz w:val="52"/>
          <w:szCs w:val="52"/>
        </w:rPr>
      </w:pPr>
      <w:r w:rsidRPr="00111343">
        <w:rPr>
          <w:b/>
          <w:sz w:val="52"/>
          <w:szCs w:val="52"/>
        </w:rPr>
        <w:t xml:space="preserve"> </w:t>
      </w:r>
      <w:r w:rsidRPr="00111343">
        <w:rPr>
          <w:b/>
          <w:color w:val="00B050"/>
          <w:sz w:val="52"/>
          <w:szCs w:val="52"/>
        </w:rPr>
        <w:t>SLEEP OUT</w:t>
      </w:r>
    </w:p>
    <w:p w:rsidR="00111343" w:rsidRPr="00111343" w:rsidRDefault="00111343" w:rsidP="00111343">
      <w:pPr>
        <w:jc w:val="center"/>
        <w:rPr>
          <w:b/>
          <w:color w:val="FF9900"/>
          <w:sz w:val="52"/>
          <w:szCs w:val="52"/>
        </w:rPr>
      </w:pPr>
      <w:r w:rsidRPr="00111343">
        <w:rPr>
          <w:b/>
          <w:color w:val="FF9900"/>
          <w:sz w:val="52"/>
          <w:szCs w:val="52"/>
        </w:rPr>
        <w:t>St John’s Kirk, Perth</w:t>
      </w:r>
    </w:p>
    <w:p w:rsidR="00111343" w:rsidRPr="00606164" w:rsidRDefault="00E46043" w:rsidP="0060616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Wednesday 21st November 2018</w:t>
      </w:r>
      <w:bookmarkStart w:id="0" w:name="_GoBack"/>
      <w:bookmarkEnd w:id="0"/>
    </w:p>
    <w:tbl>
      <w:tblPr>
        <w:tblW w:w="912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6394"/>
      </w:tblGrid>
      <w:tr w:rsidR="00111343" w:rsidTr="00111343">
        <w:trPr>
          <w:trHeight w:val="675"/>
        </w:trPr>
        <w:tc>
          <w:tcPr>
            <w:tcW w:w="2730" w:type="dxa"/>
          </w:tcPr>
          <w:p w:rsidR="00111343" w:rsidRPr="00111343" w:rsidRDefault="00111343" w:rsidP="00111343">
            <w:pPr>
              <w:jc w:val="center"/>
              <w:rPr>
                <w:b/>
                <w:sz w:val="32"/>
                <w:szCs w:val="32"/>
              </w:rPr>
            </w:pPr>
            <w:r w:rsidRPr="00111343">
              <w:rPr>
                <w:b/>
                <w:sz w:val="32"/>
                <w:szCs w:val="32"/>
              </w:rPr>
              <w:t>ORGANISATION</w:t>
            </w:r>
          </w:p>
        </w:tc>
        <w:tc>
          <w:tcPr>
            <w:tcW w:w="6394" w:type="dxa"/>
          </w:tcPr>
          <w:p w:rsidR="00111343" w:rsidRDefault="00111343"/>
        </w:tc>
      </w:tr>
      <w:tr w:rsidR="00111343" w:rsidTr="00111343">
        <w:trPr>
          <w:trHeight w:val="675"/>
        </w:trPr>
        <w:tc>
          <w:tcPr>
            <w:tcW w:w="2730" w:type="dxa"/>
          </w:tcPr>
          <w:p w:rsidR="00111343" w:rsidRDefault="00111343" w:rsidP="00111343">
            <w:pPr>
              <w:jc w:val="center"/>
              <w:rPr>
                <w:b/>
                <w:sz w:val="32"/>
                <w:szCs w:val="32"/>
              </w:rPr>
            </w:pPr>
            <w:r w:rsidRPr="00111343">
              <w:rPr>
                <w:b/>
                <w:sz w:val="32"/>
                <w:szCs w:val="32"/>
              </w:rPr>
              <w:t>NAME OF ALL PARTICIPANTS</w:t>
            </w:r>
          </w:p>
          <w:p w:rsidR="00780FB6" w:rsidRDefault="00780FB6" w:rsidP="00111343">
            <w:pPr>
              <w:jc w:val="center"/>
              <w:rPr>
                <w:b/>
                <w:sz w:val="32"/>
                <w:szCs w:val="32"/>
              </w:rPr>
            </w:pPr>
          </w:p>
          <w:p w:rsidR="00780FB6" w:rsidRDefault="00780FB6" w:rsidP="00111343">
            <w:pPr>
              <w:jc w:val="center"/>
              <w:rPr>
                <w:b/>
                <w:sz w:val="32"/>
                <w:szCs w:val="32"/>
              </w:rPr>
            </w:pPr>
          </w:p>
          <w:p w:rsidR="00695CA7" w:rsidRPr="00111343" w:rsidRDefault="00695CA7" w:rsidP="00111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94" w:type="dxa"/>
          </w:tcPr>
          <w:p w:rsidR="00111343" w:rsidRDefault="00111343"/>
        </w:tc>
      </w:tr>
      <w:tr w:rsidR="00780FB6" w:rsidTr="00111343">
        <w:trPr>
          <w:trHeight w:val="675"/>
        </w:trPr>
        <w:tc>
          <w:tcPr>
            <w:tcW w:w="2730" w:type="dxa"/>
          </w:tcPr>
          <w:p w:rsidR="00780FB6" w:rsidRPr="00111343" w:rsidRDefault="00780FB6" w:rsidP="00111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DETAILS</w:t>
            </w:r>
          </w:p>
        </w:tc>
        <w:tc>
          <w:tcPr>
            <w:tcW w:w="6394" w:type="dxa"/>
          </w:tcPr>
          <w:p w:rsidR="00780FB6" w:rsidRDefault="00780FB6"/>
        </w:tc>
      </w:tr>
      <w:tr w:rsidR="00111343" w:rsidTr="00111343">
        <w:trPr>
          <w:trHeight w:val="675"/>
        </w:trPr>
        <w:tc>
          <w:tcPr>
            <w:tcW w:w="2730" w:type="dxa"/>
          </w:tcPr>
          <w:p w:rsidR="00111343" w:rsidRPr="00111343" w:rsidRDefault="00111343" w:rsidP="00111343">
            <w:pPr>
              <w:jc w:val="center"/>
              <w:rPr>
                <w:b/>
                <w:sz w:val="32"/>
                <w:szCs w:val="32"/>
              </w:rPr>
            </w:pPr>
            <w:r w:rsidRPr="00111343">
              <w:rPr>
                <w:b/>
                <w:sz w:val="32"/>
                <w:szCs w:val="32"/>
              </w:rPr>
              <w:t>TEAM  NAME</w:t>
            </w:r>
          </w:p>
        </w:tc>
        <w:tc>
          <w:tcPr>
            <w:tcW w:w="6394" w:type="dxa"/>
          </w:tcPr>
          <w:p w:rsidR="00111343" w:rsidRDefault="00111343"/>
        </w:tc>
      </w:tr>
      <w:tr w:rsidR="00111343" w:rsidTr="00111343">
        <w:trPr>
          <w:trHeight w:val="675"/>
        </w:trPr>
        <w:tc>
          <w:tcPr>
            <w:tcW w:w="2730" w:type="dxa"/>
          </w:tcPr>
          <w:p w:rsidR="00111343" w:rsidRDefault="00111343"/>
        </w:tc>
        <w:tc>
          <w:tcPr>
            <w:tcW w:w="6394" w:type="dxa"/>
          </w:tcPr>
          <w:p w:rsidR="00111343" w:rsidRDefault="00111343"/>
        </w:tc>
      </w:tr>
    </w:tbl>
    <w:p w:rsidR="00111343" w:rsidRDefault="00111343"/>
    <w:p w:rsidR="00695CA7" w:rsidRPr="007E64FD" w:rsidRDefault="00695CA7" w:rsidP="007E64FD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695CA7">
        <w:rPr>
          <w:rFonts w:asciiTheme="minorHAnsi" w:hAnsiTheme="minorHAnsi" w:cstheme="minorHAnsi"/>
          <w:sz w:val="32"/>
          <w:szCs w:val="32"/>
        </w:rPr>
        <w:t>We recommend Teams of 5/6 persons. There is no registration fee, but we wou</w:t>
      </w:r>
      <w:r>
        <w:rPr>
          <w:rFonts w:asciiTheme="minorHAnsi" w:hAnsiTheme="minorHAnsi" w:cstheme="minorHAnsi"/>
          <w:sz w:val="32"/>
          <w:szCs w:val="32"/>
        </w:rPr>
        <w:t xml:space="preserve">ld like to ask if you can raise </w:t>
      </w:r>
      <w:r w:rsidRPr="00695CA7">
        <w:rPr>
          <w:rFonts w:asciiTheme="minorHAnsi" w:hAnsiTheme="minorHAnsi" w:cstheme="minorHAnsi"/>
          <w:sz w:val="32"/>
          <w:szCs w:val="32"/>
        </w:rPr>
        <w:t>£250 sponsorship as a Team for local charity Churches Action for the Homeless.</w:t>
      </w:r>
    </w:p>
    <w:sectPr w:rsidR="00695CA7" w:rsidRPr="007E64FD" w:rsidSect="00606164"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77" w:rsidRDefault="00EA2877" w:rsidP="00606164">
      <w:pPr>
        <w:spacing w:after="0" w:line="240" w:lineRule="auto"/>
      </w:pPr>
      <w:r>
        <w:separator/>
      </w:r>
    </w:p>
  </w:endnote>
  <w:endnote w:type="continuationSeparator" w:id="0">
    <w:p w:rsidR="00EA2877" w:rsidRDefault="00EA2877" w:rsidP="0060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64" w:rsidRDefault="00606164" w:rsidP="00606164">
    <w:pPr>
      <w:spacing w:after="0" w:line="240" w:lineRule="auto"/>
      <w:jc w:val="center"/>
      <w:rPr>
        <w:rFonts w:ascii="Tahoma" w:eastAsia="Calibri" w:hAnsi="Tahoma" w:cs="Tahoma"/>
        <w:b/>
        <w:i/>
        <w:sz w:val="16"/>
        <w:szCs w:val="16"/>
        <w:u w:val="single"/>
      </w:rPr>
    </w:pPr>
    <w:r>
      <w:rPr>
        <w:rFonts w:ascii="Tahoma" w:hAnsi="Tahoma" w:cs="Tahoma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CACA2" wp14:editId="79C79DE3">
              <wp:simplePos x="0" y="0"/>
              <wp:positionH relativeFrom="page">
                <wp:posOffset>114300</wp:posOffset>
              </wp:positionH>
              <wp:positionV relativeFrom="paragraph">
                <wp:posOffset>34290</wp:posOffset>
              </wp:positionV>
              <wp:extent cx="8448675" cy="4762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8675" cy="4762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8C25AE" id="Rectangle 2" o:spid="_x0000_s1026" style="position:absolute;margin-left:9pt;margin-top:2.7pt;width:665.2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" fillcolor="#5b9bd5" strokecolor="#41719c" strokeweight="1pt">
              <w10:wrap anchorx="page"/>
            </v:rect>
          </w:pict>
        </mc:Fallback>
      </mc:AlternateContent>
    </w:r>
  </w:p>
  <w:p w:rsidR="00606164" w:rsidRPr="00606164" w:rsidRDefault="00606164" w:rsidP="00606164">
    <w:pPr>
      <w:spacing w:after="0" w:line="240" w:lineRule="auto"/>
      <w:jc w:val="center"/>
      <w:rPr>
        <w:rFonts w:ascii="Tahoma" w:eastAsia="Calibri" w:hAnsi="Tahoma" w:cs="Tahoma"/>
        <w:b/>
        <w:i/>
        <w:sz w:val="16"/>
        <w:szCs w:val="16"/>
        <w:u w:val="single"/>
      </w:rPr>
    </w:pPr>
    <w:r w:rsidRPr="00606164">
      <w:rPr>
        <w:rFonts w:ascii="Tahoma" w:eastAsia="Calibri" w:hAnsi="Tahoma" w:cs="Tahoma"/>
        <w:b/>
        <w:i/>
        <w:sz w:val="16"/>
        <w:szCs w:val="16"/>
        <w:u w:val="single"/>
      </w:rPr>
      <w:t>Our Patron</w:t>
    </w:r>
  </w:p>
  <w:p w:rsidR="00606164" w:rsidRPr="00606164" w:rsidRDefault="00606164" w:rsidP="00606164">
    <w:pPr>
      <w:spacing w:after="0" w:line="240" w:lineRule="auto"/>
      <w:jc w:val="center"/>
      <w:rPr>
        <w:rFonts w:ascii="Tahoma" w:eastAsia="Calibri" w:hAnsi="Tahoma" w:cs="Tahoma"/>
        <w:sz w:val="16"/>
        <w:szCs w:val="16"/>
      </w:rPr>
    </w:pPr>
    <w:r w:rsidRPr="00606164">
      <w:rPr>
        <w:rFonts w:ascii="Tahoma" w:eastAsia="Calibri" w:hAnsi="Tahoma" w:cs="Tahoma"/>
        <w:sz w:val="16"/>
        <w:szCs w:val="16"/>
      </w:rPr>
      <w:t xml:space="preserve">Provost Dennis </w:t>
    </w:r>
    <w:proofErr w:type="spellStart"/>
    <w:r w:rsidRPr="00606164">
      <w:rPr>
        <w:rFonts w:ascii="Tahoma" w:eastAsia="Calibri" w:hAnsi="Tahoma" w:cs="Tahoma"/>
        <w:sz w:val="16"/>
        <w:szCs w:val="16"/>
      </w:rPr>
      <w:t>Melloy</w:t>
    </w:r>
    <w:proofErr w:type="spellEnd"/>
    <w:r w:rsidRPr="00606164">
      <w:rPr>
        <w:rFonts w:ascii="Tahoma" w:eastAsia="Calibri" w:hAnsi="Tahoma" w:cs="Tahoma"/>
        <w:sz w:val="16"/>
        <w:szCs w:val="16"/>
      </w:rPr>
      <w:t>, Perth &amp; Kinross Council</w:t>
    </w:r>
    <w:r w:rsidRPr="00606164">
      <w:rPr>
        <w:rFonts w:ascii="Tahoma" w:eastAsia="Calibri" w:hAnsi="Tahoma" w:cs="Tahoma"/>
        <w:sz w:val="16"/>
        <w:szCs w:val="16"/>
      </w:rPr>
      <w:br/>
    </w:r>
  </w:p>
  <w:p w:rsidR="00606164" w:rsidRPr="00606164" w:rsidRDefault="00606164" w:rsidP="00606164">
    <w:pPr>
      <w:spacing w:after="0" w:line="240" w:lineRule="auto"/>
      <w:jc w:val="center"/>
      <w:rPr>
        <w:rFonts w:ascii="Tahoma" w:eastAsia="Calibri" w:hAnsi="Tahoma" w:cs="Tahoma"/>
        <w:sz w:val="16"/>
        <w:szCs w:val="16"/>
      </w:rPr>
    </w:pPr>
    <w:r w:rsidRPr="00606164">
      <w:rPr>
        <w:rFonts w:ascii="Tahoma" w:eastAsia="Calibri" w:hAnsi="Tahoma" w:cs="Tahoma"/>
        <w:sz w:val="16"/>
        <w:szCs w:val="16"/>
      </w:rPr>
      <w:t>Recognised Scottish Charity No. SC021740  | A Private Company Limited by Guarantee 145621</w:t>
    </w:r>
    <w:r w:rsidRPr="00606164">
      <w:rPr>
        <w:rFonts w:ascii="Tahoma" w:eastAsia="Calibri" w:hAnsi="Tahoma" w:cs="Tahoma"/>
        <w:sz w:val="16"/>
        <w:szCs w:val="16"/>
      </w:rPr>
      <w:br/>
      <w:t xml:space="preserve">Registered Office: 5 </w:t>
    </w:r>
    <w:proofErr w:type="spellStart"/>
    <w:r w:rsidRPr="00606164">
      <w:rPr>
        <w:rFonts w:ascii="Tahoma" w:eastAsia="Calibri" w:hAnsi="Tahoma" w:cs="Tahoma"/>
        <w:sz w:val="16"/>
        <w:szCs w:val="16"/>
      </w:rPr>
      <w:t>Whitefriars</w:t>
    </w:r>
    <w:proofErr w:type="spellEnd"/>
    <w:r w:rsidRPr="00606164">
      <w:rPr>
        <w:rFonts w:ascii="Tahoma" w:eastAsia="Calibri" w:hAnsi="Tahoma" w:cs="Tahoma"/>
        <w:sz w:val="16"/>
        <w:szCs w:val="16"/>
      </w:rPr>
      <w:t xml:space="preserve"> Crescent, Perth PH2 0PA</w:t>
    </w:r>
  </w:p>
  <w:p w:rsidR="00606164" w:rsidRDefault="00606164">
    <w:pPr>
      <w:pStyle w:val="Footer"/>
    </w:pPr>
  </w:p>
  <w:p w:rsidR="00606164" w:rsidRDefault="00606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77" w:rsidRDefault="00EA2877" w:rsidP="00606164">
      <w:pPr>
        <w:spacing w:after="0" w:line="240" w:lineRule="auto"/>
      </w:pPr>
      <w:r>
        <w:separator/>
      </w:r>
    </w:p>
  </w:footnote>
  <w:footnote w:type="continuationSeparator" w:id="0">
    <w:p w:rsidR="00EA2877" w:rsidRDefault="00EA2877" w:rsidP="00606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43"/>
    <w:rsid w:val="00111343"/>
    <w:rsid w:val="00406E79"/>
    <w:rsid w:val="00606164"/>
    <w:rsid w:val="00620D69"/>
    <w:rsid w:val="00695CA7"/>
    <w:rsid w:val="00780FB6"/>
    <w:rsid w:val="007E64FD"/>
    <w:rsid w:val="00A41EF1"/>
    <w:rsid w:val="00BF744A"/>
    <w:rsid w:val="00E46043"/>
    <w:rsid w:val="00EA2877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0F103"/>
  <w15:docId w15:val="{A83D12CF-C93A-4073-89BD-1F811821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6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164"/>
  </w:style>
  <w:style w:type="paragraph" w:styleId="Footer">
    <w:name w:val="footer"/>
    <w:basedOn w:val="Normal"/>
    <w:link w:val="FooterChar"/>
    <w:uiPriority w:val="99"/>
    <w:unhideWhenUsed/>
    <w:rsid w:val="00606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D5A6F24F95347A1BC5F5EE9ACA2AE" ma:contentTypeVersion="7" ma:contentTypeDescription="Create a new document." ma:contentTypeScope="" ma:versionID="1554ec4192c05f8777949e0d76e01180">
  <xsd:schema xmlns:xsd="http://www.w3.org/2001/XMLSchema" xmlns:xs="http://www.w3.org/2001/XMLSchema" xmlns:p="http://schemas.microsoft.com/office/2006/metadata/properties" xmlns:ns2="5ed163fc-cb1c-4325-ab38-4f7265e4227a" xmlns:ns3="3f393934-5479-466b-bbd7-52951038404f" targetNamespace="http://schemas.microsoft.com/office/2006/metadata/properties" ma:root="true" ma:fieldsID="bce0f659505275bbbbaaef9de485b7a5" ns2:_="" ns3:_="">
    <xsd:import namespace="5ed163fc-cb1c-4325-ab38-4f7265e4227a"/>
    <xsd:import namespace="3f393934-5479-466b-bbd7-5295103840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163fc-cb1c-4325-ab38-4f7265e422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93934-5479-466b-bbd7-529510384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E7DAE-4FC8-4159-B8A6-CE6743D62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AA10BA-D882-487E-BD54-A2BC9DD8A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163fc-cb1c-4325-ab38-4f7265e4227a"/>
    <ds:schemaRef ds:uri="3f393934-5479-466b-bbd7-529510384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6CDC9-7131-470E-8FEA-7C42E3D9AF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Wallace Hogg</dc:creator>
  <cp:keywords/>
  <dc:description/>
  <cp:lastModifiedBy>Alison Adams</cp:lastModifiedBy>
  <cp:revision>2</cp:revision>
  <dcterms:created xsi:type="dcterms:W3CDTF">2018-09-12T20:18:00Z</dcterms:created>
  <dcterms:modified xsi:type="dcterms:W3CDTF">2018-09-12T20:18:00Z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0x010100742D5A6F24F95347A1BC5F5EE9ACA2AE</vt:lpwstr>
  </property>
</Properties>
</file>